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3C" w:rsidRPr="00BE153C" w:rsidRDefault="00BE153C" w:rsidP="00BE153C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BE153C">
        <w:rPr>
          <w:rFonts w:ascii="Times New Roman" w:hAnsi="Times New Roman" w:cs="Times New Roman"/>
          <w:bCs/>
          <w:i/>
          <w:sz w:val="24"/>
          <w:szCs w:val="24"/>
        </w:rPr>
        <w:t>Проект</w:t>
      </w:r>
    </w:p>
    <w:p w:rsidR="006957B0" w:rsidRPr="00BE153C" w:rsidRDefault="00BE153C" w:rsidP="00BE153C">
      <w:pPr>
        <w:jc w:val="center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BE153C">
        <w:rPr>
          <w:rFonts w:ascii="Times New Roman" w:hAnsi="Times New Roman" w:cs="Times New Roman"/>
          <w:bCs/>
          <w:i/>
          <w:sz w:val="24"/>
          <w:szCs w:val="24"/>
        </w:rPr>
        <w:t>Изображение государственного Герба Республики Казахстан</w:t>
      </w:r>
    </w:p>
    <w:p w:rsidR="00BE153C" w:rsidRPr="00BE153C" w:rsidRDefault="00BE153C" w:rsidP="00BE153C">
      <w:pPr>
        <w:jc w:val="center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</w:p>
    <w:p w:rsidR="006957B0" w:rsidRPr="00723EA9" w:rsidRDefault="006957B0" w:rsidP="006957B0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НАЦИОНАЛЬНЫЙ </w:t>
      </w:r>
      <w:r w:rsidRPr="00723E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СТАНДАРТ РЕСПУБЛИКИ КАЗАХСТАН</w:t>
      </w: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bookmarkStart w:id="0" w:name="_GoBack"/>
      <w:bookmarkEnd w:id="0"/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E015CC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kk-KZ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kk-KZ"/>
        </w:rPr>
      </w:pPr>
    </w:p>
    <w:p w:rsidR="005D4555" w:rsidRDefault="00115028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DC8">
        <w:rPr>
          <w:rFonts w:ascii="Times New Roman" w:hAnsi="Times New Roman" w:cs="Times New Roman"/>
          <w:b/>
          <w:sz w:val="24"/>
          <w:szCs w:val="24"/>
        </w:rPr>
        <w:t>Символы графические</w:t>
      </w:r>
    </w:p>
    <w:p w:rsidR="00115028" w:rsidRDefault="00115028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4555" w:rsidRPr="00115028" w:rsidRDefault="005D4555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50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Сигнальные цвета и знаки безопасности </w:t>
      </w:r>
    </w:p>
    <w:p w:rsidR="00BD4F8F" w:rsidRDefault="00BD4F8F" w:rsidP="00B3240E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5028" w:rsidRDefault="00115028" w:rsidP="00B3240E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4F3B17">
        <w:rPr>
          <w:rFonts w:ascii="Times New Roman" w:hAnsi="Times New Roman" w:cs="Times New Roman"/>
          <w:b/>
          <w:sz w:val="24"/>
          <w:szCs w:val="24"/>
        </w:rPr>
        <w:t>.</w:t>
      </w:r>
    </w:p>
    <w:p w:rsidR="00115028" w:rsidRPr="00B3240E" w:rsidRDefault="00115028" w:rsidP="00B3240E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4555" w:rsidRDefault="00115028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5028">
        <w:rPr>
          <w:rFonts w:ascii="Times New Roman" w:hAnsi="Times New Roman" w:cs="Times New Roman"/>
          <w:b/>
          <w:sz w:val="24"/>
          <w:szCs w:val="24"/>
          <w:lang w:val="kk-KZ"/>
        </w:rPr>
        <w:t>ПРИНЦИПЫ ПРОЕКТИРОВАНИЯ ЭТИКЕТОК БЕЗОПАСНОСТИ НА ИЗДЕЛИЯ</w:t>
      </w:r>
    </w:p>
    <w:p w:rsidR="008919EF" w:rsidRPr="005D4555" w:rsidRDefault="008919EF" w:rsidP="006957B0">
      <w:pPr>
        <w:shd w:val="clear" w:color="auto" w:fill="FFFFFF"/>
        <w:jc w:val="center"/>
        <w:rPr>
          <w:rFonts w:ascii="Times New Roman" w:hAnsi="Times New Roman" w:cs="Times New Roman"/>
          <w:b/>
          <w:spacing w:val="-7"/>
          <w:sz w:val="24"/>
          <w:szCs w:val="24"/>
          <w:lang w:val="kk-KZ"/>
        </w:rPr>
      </w:pPr>
    </w:p>
    <w:p w:rsidR="006957B0" w:rsidRPr="00C56E9B" w:rsidRDefault="006957B0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A577D3">
        <w:rPr>
          <w:rFonts w:ascii="Times New Roman" w:hAnsi="Times New Roman" w:cs="Times New Roman"/>
          <w:b/>
          <w:spacing w:val="-7"/>
          <w:sz w:val="24"/>
          <w:szCs w:val="24"/>
        </w:rPr>
        <w:t>СТ</w:t>
      </w:r>
      <w:proofErr w:type="gramEnd"/>
      <w:r w:rsidRPr="00C56E9B">
        <w:rPr>
          <w:rFonts w:ascii="Times New Roman" w:hAnsi="Times New Roman" w:cs="Times New Roman"/>
          <w:b/>
          <w:spacing w:val="-7"/>
          <w:sz w:val="24"/>
          <w:szCs w:val="24"/>
          <w:lang w:val="en-US"/>
        </w:rPr>
        <w:t xml:space="preserve"> </w:t>
      </w:r>
      <w:r w:rsidRPr="00A577D3">
        <w:rPr>
          <w:rFonts w:ascii="Times New Roman" w:hAnsi="Times New Roman" w:cs="Times New Roman"/>
          <w:b/>
          <w:spacing w:val="-7"/>
          <w:sz w:val="24"/>
          <w:szCs w:val="24"/>
        </w:rPr>
        <w:t>РК</w:t>
      </w:r>
      <w:r w:rsidRPr="00C56E9B">
        <w:rPr>
          <w:rFonts w:ascii="Times New Roman" w:hAnsi="Times New Roman" w:cs="Times New Roman"/>
          <w:b/>
          <w:spacing w:val="-7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C56E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046C8">
        <w:rPr>
          <w:rFonts w:ascii="Times New Roman" w:hAnsi="Times New Roman" w:cs="Times New Roman"/>
          <w:b/>
          <w:sz w:val="24"/>
          <w:szCs w:val="24"/>
          <w:lang w:val="kk-KZ"/>
        </w:rPr>
        <w:t>3864-2</w:t>
      </w:r>
      <w:r w:rsidR="005D4555" w:rsidRPr="00C56E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20</w:t>
      </w:r>
      <w:r w:rsidR="005D4555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C56E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_ </w:t>
      </w:r>
    </w:p>
    <w:p w:rsidR="006957B0" w:rsidRPr="00C56E9B" w:rsidRDefault="006957B0" w:rsidP="006957B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57B0" w:rsidRPr="00C56E9B" w:rsidRDefault="006957B0" w:rsidP="006957B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57B0" w:rsidRPr="006957B0" w:rsidRDefault="005D4555" w:rsidP="006957B0">
      <w:pPr>
        <w:widowControl/>
        <w:tabs>
          <w:tab w:val="left" w:pos="4193"/>
        </w:tabs>
        <w:autoSpaceDE/>
        <w:autoSpaceDN/>
        <w:adjustRightInd/>
        <w:ind w:right="-2"/>
        <w:jc w:val="center"/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(ISO</w:t>
      </w:r>
      <w:r w:rsidR="00F046C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F046C8" w:rsidRPr="00F046C8">
        <w:rPr>
          <w:rFonts w:ascii="Times New Roman" w:hAnsi="Times New Roman" w:cs="Times New Roman"/>
          <w:i/>
          <w:sz w:val="24"/>
          <w:szCs w:val="24"/>
          <w:lang w:val="en-US"/>
        </w:rPr>
        <w:t>3864-2</w:t>
      </w:r>
      <w:r w:rsidR="00F046C8">
        <w:rPr>
          <w:rFonts w:ascii="Times New Roman" w:hAnsi="Times New Roman" w:cs="Times New Roman"/>
          <w:i/>
          <w:sz w:val="24"/>
          <w:szCs w:val="24"/>
          <w:lang w:val="en-US"/>
        </w:rPr>
        <w:t>:201</w:t>
      </w:r>
      <w:r w:rsidR="00F046C8" w:rsidRPr="00F046C8">
        <w:rPr>
          <w:rFonts w:ascii="Times New Roman" w:hAnsi="Times New Roman" w:cs="Times New Roman"/>
          <w:i/>
          <w:sz w:val="24"/>
          <w:szCs w:val="24"/>
          <w:lang w:val="en-US"/>
        </w:rPr>
        <w:t>6</w:t>
      </w:r>
      <w:r w:rsidR="006957B0" w:rsidRPr="006957B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115028" w:rsidRPr="00115028">
        <w:rPr>
          <w:lang w:val="en-US"/>
        </w:rPr>
        <w:t xml:space="preserve"> </w:t>
      </w:r>
      <w:r w:rsidR="00115028" w:rsidRPr="00115028">
        <w:rPr>
          <w:rFonts w:ascii="Times New Roman" w:hAnsi="Times New Roman" w:cs="Times New Roman"/>
          <w:i/>
          <w:sz w:val="24"/>
          <w:szCs w:val="24"/>
          <w:lang w:val="en-US"/>
        </w:rPr>
        <w:t xml:space="preserve">Graphical symbols — Safety </w:t>
      </w:r>
      <w:proofErr w:type="spellStart"/>
      <w:r w:rsidR="00115028" w:rsidRPr="00115028">
        <w:rPr>
          <w:rFonts w:ascii="Times New Roman" w:hAnsi="Times New Roman" w:cs="Times New Roman"/>
          <w:i/>
          <w:sz w:val="24"/>
          <w:szCs w:val="24"/>
          <w:lang w:val="en-US"/>
        </w:rPr>
        <w:t>colours</w:t>
      </w:r>
      <w:proofErr w:type="spellEnd"/>
      <w:r w:rsidR="00115028" w:rsidRPr="0011502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and safety signs — Part 2: Design principles for product safety labels</w:t>
      </w:r>
      <w:r w:rsidR="006957B0" w:rsidRPr="006957B0">
        <w:rPr>
          <w:rFonts w:ascii="Times New Roman" w:hAnsi="Times New Roman" w:cs="Times New Roman"/>
          <w:i/>
          <w:sz w:val="24"/>
          <w:szCs w:val="24"/>
          <w:lang w:val="en-US"/>
        </w:rPr>
        <w:t>», IDT)</w:t>
      </w: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6957B0" w:rsidRPr="005D4555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7B0A9E" w:rsidRPr="00A577D3" w:rsidRDefault="007B0A9E" w:rsidP="007B0A9E">
      <w:pPr>
        <w:shd w:val="clear" w:color="auto" w:fill="FFFFFF"/>
        <w:ind w:right="-2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A577D3">
        <w:rPr>
          <w:rFonts w:ascii="Times New Roman" w:hAnsi="Times New Roman" w:cs="Times New Roman"/>
          <w:bCs/>
          <w:sz w:val="24"/>
          <w:szCs w:val="24"/>
        </w:rPr>
        <w:t>Настоящий проект стандарта не подлежит применению до его утверждения</w:t>
      </w:r>
    </w:p>
    <w:p w:rsidR="007B0A9E" w:rsidRPr="00A577D3" w:rsidRDefault="007B0A9E" w:rsidP="007B0A9E">
      <w:pPr>
        <w:shd w:val="clear" w:color="auto" w:fill="FFFFFF"/>
        <w:ind w:right="-2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Default="006957B0" w:rsidP="00115028">
      <w:pPr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57B0" w:rsidRPr="00723EA9" w:rsidRDefault="006957B0" w:rsidP="004C5C5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723EA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Комитет технического регулирования и метрологии</w:t>
      </w:r>
    </w:p>
    <w:p w:rsidR="006957B0" w:rsidRPr="00723EA9" w:rsidRDefault="004C5C5A" w:rsidP="004C5C5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Министерства </w:t>
      </w:r>
      <w:r w:rsidR="0024647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торговли и интеграции</w:t>
      </w:r>
      <w:r w:rsidR="006957B0" w:rsidRPr="00723EA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Республики Казахстан</w:t>
      </w:r>
    </w:p>
    <w:p w:rsidR="006957B0" w:rsidRPr="00723EA9" w:rsidRDefault="006957B0" w:rsidP="004C5C5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723EA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(Госстандарт)</w:t>
      </w:r>
    </w:p>
    <w:p w:rsidR="006957B0" w:rsidRPr="00723EA9" w:rsidRDefault="006957B0" w:rsidP="004C5C5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7B0" w:rsidRPr="007B0A9E" w:rsidRDefault="007B0A9E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kk-KZ"/>
        </w:rPr>
        <w:t>Нур - Султан</w:t>
      </w:r>
    </w:p>
    <w:sectPr w:rsidR="006957B0" w:rsidRPr="007B0A9E" w:rsidSect="00A577D3">
      <w:pgSz w:w="11906" w:h="16838" w:code="9"/>
      <w:pgMar w:top="1418" w:right="1418" w:bottom="1418" w:left="1134" w:header="1020" w:footer="10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C0F"/>
    <w:rsid w:val="000C6A00"/>
    <w:rsid w:val="00115028"/>
    <w:rsid w:val="00246471"/>
    <w:rsid w:val="002F1D05"/>
    <w:rsid w:val="004A261E"/>
    <w:rsid w:val="004B2B8D"/>
    <w:rsid w:val="004C5C5A"/>
    <w:rsid w:val="005D4555"/>
    <w:rsid w:val="006957B0"/>
    <w:rsid w:val="00717FDA"/>
    <w:rsid w:val="007A3DC1"/>
    <w:rsid w:val="007B0A9E"/>
    <w:rsid w:val="008919EF"/>
    <w:rsid w:val="00895C0F"/>
    <w:rsid w:val="00916EA5"/>
    <w:rsid w:val="00982E7E"/>
    <w:rsid w:val="00B3240E"/>
    <w:rsid w:val="00BC6431"/>
    <w:rsid w:val="00BD4F8F"/>
    <w:rsid w:val="00BE153C"/>
    <w:rsid w:val="00C56E9B"/>
    <w:rsid w:val="00DF0EBF"/>
    <w:rsid w:val="00E015CC"/>
    <w:rsid w:val="00F046C8"/>
    <w:rsid w:val="00F2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2">
    <w:name w:val="Font Style42"/>
    <w:basedOn w:val="a0"/>
    <w:uiPriority w:val="99"/>
    <w:rsid w:val="00982E7E"/>
    <w:rPr>
      <w:rFonts w:ascii="Angsana New" w:hAnsi="Angsana New" w:cs="Angsana New"/>
      <w:b/>
      <w:bCs/>
      <w:color w:val="000000"/>
      <w:sz w:val="56"/>
      <w:szCs w:val="56"/>
    </w:rPr>
  </w:style>
  <w:style w:type="paragraph" w:customStyle="1" w:styleId="Style3">
    <w:name w:val="Style3"/>
    <w:basedOn w:val="a"/>
    <w:uiPriority w:val="99"/>
    <w:rsid w:val="00982E7E"/>
    <w:rPr>
      <w:rFonts w:ascii="Angsana New" w:eastAsiaTheme="minorEastAsia" w:hAnsi="Angsana New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982E7E"/>
    <w:rPr>
      <w:rFonts w:ascii="Angsana New" w:hAnsi="Angsana New" w:cs="Angsana New"/>
      <w:color w:val="000000"/>
      <w:spacing w:val="10"/>
      <w:sz w:val="54"/>
      <w:szCs w:val="54"/>
    </w:rPr>
  </w:style>
  <w:style w:type="paragraph" w:customStyle="1" w:styleId="Style11">
    <w:name w:val="Style11"/>
    <w:basedOn w:val="a"/>
    <w:rsid w:val="006957B0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57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7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6">
    <w:name w:val="Style1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DF0EBF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1">
    <w:name w:val="Font Style61"/>
    <w:basedOn w:val="a0"/>
    <w:uiPriority w:val="99"/>
    <w:rsid w:val="00DF0EBF"/>
    <w:rPr>
      <w:rFonts w:ascii="Angsana New" w:hAnsi="Angsana New" w:cs="Angsana New"/>
      <w:color w:val="000000"/>
      <w:sz w:val="30"/>
      <w:szCs w:val="30"/>
    </w:rPr>
  </w:style>
  <w:style w:type="character" w:customStyle="1" w:styleId="FontStyle63">
    <w:name w:val="Font Style63"/>
    <w:basedOn w:val="a0"/>
    <w:uiPriority w:val="99"/>
    <w:rsid w:val="00DF0EBF"/>
    <w:rPr>
      <w:rFonts w:ascii="Angsana New" w:hAnsi="Angsana New" w:cs="Angsana New"/>
      <w:b/>
      <w:bCs/>
      <w:color w:val="000000"/>
      <w:sz w:val="38"/>
      <w:szCs w:val="38"/>
    </w:rPr>
  </w:style>
  <w:style w:type="character" w:customStyle="1" w:styleId="FontStyle94">
    <w:name w:val="Font Style94"/>
    <w:basedOn w:val="a0"/>
    <w:uiPriority w:val="99"/>
    <w:rsid w:val="00DF0EBF"/>
    <w:rPr>
      <w:rFonts w:ascii="Palatino Linotype" w:hAnsi="Palatino Linotype" w:cs="Palatino Linotype" w:hint="default"/>
      <w:b/>
      <w:bCs/>
      <w:color w:val="000000"/>
      <w:sz w:val="30"/>
      <w:szCs w:val="30"/>
    </w:rPr>
  </w:style>
  <w:style w:type="character" w:customStyle="1" w:styleId="FontStyle157">
    <w:name w:val="Font Style157"/>
    <w:basedOn w:val="a0"/>
    <w:uiPriority w:val="99"/>
    <w:rsid w:val="00DF0EBF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6">
    <w:name w:val="Style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DF0EBF"/>
    <w:rPr>
      <w:rFonts w:ascii="Bookman Old Style" w:hAnsi="Bookman Old Style" w:cs="Bookman Old Style"/>
      <w:color w:val="000000"/>
      <w:sz w:val="10"/>
      <w:szCs w:val="10"/>
    </w:rPr>
  </w:style>
  <w:style w:type="character" w:styleId="a5">
    <w:name w:val="Hyperlink"/>
    <w:basedOn w:val="a0"/>
    <w:uiPriority w:val="99"/>
    <w:rsid w:val="00DF0EBF"/>
    <w:rPr>
      <w:color w:val="0066CC"/>
      <w:u w:val="single"/>
    </w:rPr>
  </w:style>
  <w:style w:type="character" w:customStyle="1" w:styleId="FontStyle78">
    <w:name w:val="Font Style78"/>
    <w:basedOn w:val="a0"/>
    <w:uiPriority w:val="99"/>
    <w:rsid w:val="00DF0EBF"/>
    <w:rPr>
      <w:rFonts w:ascii="Palatino Linotype" w:hAnsi="Palatino Linotype" w:cs="Palatino Linotype" w:hint="default"/>
      <w:smallCaps/>
      <w:color w:val="000000"/>
      <w:spacing w:val="-10"/>
      <w:sz w:val="20"/>
      <w:szCs w:val="20"/>
    </w:rPr>
  </w:style>
  <w:style w:type="character" w:customStyle="1" w:styleId="FontStyle156">
    <w:name w:val="Font Style156"/>
    <w:basedOn w:val="a0"/>
    <w:uiPriority w:val="99"/>
    <w:rsid w:val="00DF0EBF"/>
    <w:rPr>
      <w:rFonts w:ascii="Angsana New" w:hAnsi="Angsana New" w:cs="Angsana New" w:hint="cs"/>
      <w:i/>
      <w:iCs/>
      <w:color w:val="000000"/>
      <w:sz w:val="30"/>
      <w:szCs w:val="30"/>
    </w:rPr>
  </w:style>
  <w:style w:type="character" w:customStyle="1" w:styleId="FontStyle96">
    <w:name w:val="Font Style96"/>
    <w:basedOn w:val="a0"/>
    <w:uiPriority w:val="99"/>
    <w:rsid w:val="00DF0EBF"/>
    <w:rPr>
      <w:rFonts w:ascii="Palatino Linotype" w:hAnsi="Palatino Linotype" w:cs="Palatino Linotype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2">
    <w:name w:val="Font Style42"/>
    <w:basedOn w:val="a0"/>
    <w:uiPriority w:val="99"/>
    <w:rsid w:val="00982E7E"/>
    <w:rPr>
      <w:rFonts w:ascii="Angsana New" w:hAnsi="Angsana New" w:cs="Angsana New"/>
      <w:b/>
      <w:bCs/>
      <w:color w:val="000000"/>
      <w:sz w:val="56"/>
      <w:szCs w:val="56"/>
    </w:rPr>
  </w:style>
  <w:style w:type="paragraph" w:customStyle="1" w:styleId="Style3">
    <w:name w:val="Style3"/>
    <w:basedOn w:val="a"/>
    <w:uiPriority w:val="99"/>
    <w:rsid w:val="00982E7E"/>
    <w:rPr>
      <w:rFonts w:ascii="Angsana New" w:eastAsiaTheme="minorEastAsia" w:hAnsi="Angsana New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982E7E"/>
    <w:rPr>
      <w:rFonts w:ascii="Angsana New" w:hAnsi="Angsana New" w:cs="Angsana New"/>
      <w:color w:val="000000"/>
      <w:spacing w:val="10"/>
      <w:sz w:val="54"/>
      <w:szCs w:val="54"/>
    </w:rPr>
  </w:style>
  <w:style w:type="paragraph" w:customStyle="1" w:styleId="Style11">
    <w:name w:val="Style11"/>
    <w:basedOn w:val="a"/>
    <w:rsid w:val="006957B0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57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7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6">
    <w:name w:val="Style1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DF0EBF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1">
    <w:name w:val="Font Style61"/>
    <w:basedOn w:val="a0"/>
    <w:uiPriority w:val="99"/>
    <w:rsid w:val="00DF0EBF"/>
    <w:rPr>
      <w:rFonts w:ascii="Angsana New" w:hAnsi="Angsana New" w:cs="Angsana New"/>
      <w:color w:val="000000"/>
      <w:sz w:val="30"/>
      <w:szCs w:val="30"/>
    </w:rPr>
  </w:style>
  <w:style w:type="character" w:customStyle="1" w:styleId="FontStyle63">
    <w:name w:val="Font Style63"/>
    <w:basedOn w:val="a0"/>
    <w:uiPriority w:val="99"/>
    <w:rsid w:val="00DF0EBF"/>
    <w:rPr>
      <w:rFonts w:ascii="Angsana New" w:hAnsi="Angsana New" w:cs="Angsana New"/>
      <w:b/>
      <w:bCs/>
      <w:color w:val="000000"/>
      <w:sz w:val="38"/>
      <w:szCs w:val="38"/>
    </w:rPr>
  </w:style>
  <w:style w:type="character" w:customStyle="1" w:styleId="FontStyle94">
    <w:name w:val="Font Style94"/>
    <w:basedOn w:val="a0"/>
    <w:uiPriority w:val="99"/>
    <w:rsid w:val="00DF0EBF"/>
    <w:rPr>
      <w:rFonts w:ascii="Palatino Linotype" w:hAnsi="Palatino Linotype" w:cs="Palatino Linotype" w:hint="default"/>
      <w:b/>
      <w:bCs/>
      <w:color w:val="000000"/>
      <w:sz w:val="30"/>
      <w:szCs w:val="30"/>
    </w:rPr>
  </w:style>
  <w:style w:type="character" w:customStyle="1" w:styleId="FontStyle157">
    <w:name w:val="Font Style157"/>
    <w:basedOn w:val="a0"/>
    <w:uiPriority w:val="99"/>
    <w:rsid w:val="00DF0EBF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6">
    <w:name w:val="Style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DF0EBF"/>
    <w:rPr>
      <w:rFonts w:ascii="Bookman Old Style" w:hAnsi="Bookman Old Style" w:cs="Bookman Old Style"/>
      <w:color w:val="000000"/>
      <w:sz w:val="10"/>
      <w:szCs w:val="10"/>
    </w:rPr>
  </w:style>
  <w:style w:type="character" w:styleId="a5">
    <w:name w:val="Hyperlink"/>
    <w:basedOn w:val="a0"/>
    <w:uiPriority w:val="99"/>
    <w:rsid w:val="00DF0EBF"/>
    <w:rPr>
      <w:color w:val="0066CC"/>
      <w:u w:val="single"/>
    </w:rPr>
  </w:style>
  <w:style w:type="character" w:customStyle="1" w:styleId="FontStyle78">
    <w:name w:val="Font Style78"/>
    <w:basedOn w:val="a0"/>
    <w:uiPriority w:val="99"/>
    <w:rsid w:val="00DF0EBF"/>
    <w:rPr>
      <w:rFonts w:ascii="Palatino Linotype" w:hAnsi="Palatino Linotype" w:cs="Palatino Linotype" w:hint="default"/>
      <w:smallCaps/>
      <w:color w:val="000000"/>
      <w:spacing w:val="-10"/>
      <w:sz w:val="20"/>
      <w:szCs w:val="20"/>
    </w:rPr>
  </w:style>
  <w:style w:type="character" w:customStyle="1" w:styleId="FontStyle156">
    <w:name w:val="Font Style156"/>
    <w:basedOn w:val="a0"/>
    <w:uiPriority w:val="99"/>
    <w:rsid w:val="00DF0EBF"/>
    <w:rPr>
      <w:rFonts w:ascii="Angsana New" w:hAnsi="Angsana New" w:cs="Angsana New" w:hint="cs"/>
      <w:i/>
      <w:iCs/>
      <w:color w:val="000000"/>
      <w:sz w:val="30"/>
      <w:szCs w:val="30"/>
    </w:rPr>
  </w:style>
  <w:style w:type="character" w:customStyle="1" w:styleId="FontStyle96">
    <w:name w:val="Font Style96"/>
    <w:basedOn w:val="a0"/>
    <w:uiPriority w:val="99"/>
    <w:rsid w:val="00DF0EBF"/>
    <w:rPr>
      <w:rFonts w:ascii="Palatino Linotype" w:hAnsi="Palatino Linotype" w:cs="Palatino Linotype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2019-04-16T09:36:00Z</cp:lastPrinted>
  <dcterms:created xsi:type="dcterms:W3CDTF">2019-03-14T04:08:00Z</dcterms:created>
  <dcterms:modified xsi:type="dcterms:W3CDTF">2020-03-11T09:11:00Z</dcterms:modified>
</cp:coreProperties>
</file>